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E46CD" w14:textId="5D34235B" w:rsidR="00507188" w:rsidRPr="00A622A7" w:rsidRDefault="009508A2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70A23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5301E8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5301E8">
        <w:rPr>
          <w:rFonts w:asciiTheme="minorEastAsia" w:eastAsiaTheme="minorEastAsia" w:hAnsiTheme="minorEastAsia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0DBEDFF2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</w:rPr>
      </w:pPr>
      <w:r w:rsidRPr="00A622A7">
        <w:rPr>
          <w:rFonts w:asciiTheme="minorEastAsia" w:eastAsiaTheme="minorEastAsia" w:hAnsiTheme="minorEastAsia" w:hint="eastAsia"/>
        </w:rPr>
        <w:t xml:space="preserve">年　　月　　日　</w:t>
      </w:r>
    </w:p>
    <w:p w14:paraId="6EA2069A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</w:p>
    <w:p w14:paraId="58E42AEB" w14:textId="77777777" w:rsidR="00F0569D" w:rsidRPr="00A622A7" w:rsidRDefault="00D62CF7" w:rsidP="00F0569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公益社団法人　岡山県観光連盟会長</w:t>
      </w:r>
      <w:r w:rsidR="0037148C">
        <w:rPr>
          <w:rFonts w:asciiTheme="minorEastAsia" w:eastAsiaTheme="minorEastAsia" w:hAnsiTheme="minorEastAsia" w:hint="eastAsia"/>
        </w:rPr>
        <w:t xml:space="preserve">　</w:t>
      </w:r>
      <w:r w:rsidR="00F0569D" w:rsidRPr="00A622A7">
        <w:rPr>
          <w:rFonts w:asciiTheme="minorEastAsia" w:eastAsiaTheme="minorEastAsia" w:hAnsiTheme="minorEastAsia" w:hint="eastAsia"/>
        </w:rPr>
        <w:t xml:space="preserve">　殿</w:t>
      </w:r>
    </w:p>
    <w:p w14:paraId="444F65A4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D62CF7" w:rsidRPr="00B971DE" w14:paraId="6D931D88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307A" w14:textId="77777777" w:rsidR="00D62CF7" w:rsidRPr="00EE7EFD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8161" w14:textId="77777777" w:rsidR="00D62CF7" w:rsidRPr="00EE7EFD" w:rsidRDefault="00F46751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D62CF7" w:rsidRPr="00B971DE" w14:paraId="542F8E63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EC8F" w14:textId="2202D09F" w:rsidR="00D62CF7" w:rsidRPr="00EE7EFD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名称（</w:t>
            </w:r>
            <w:r w:rsidR="00706EF0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施設名・店名</w:t>
            </w: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F10F" w14:textId="77777777" w:rsidR="00D62CF7" w:rsidRPr="00EE7EFD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D62CF7" w:rsidRPr="00B971DE" w14:paraId="1FEB5A5E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FCF" w14:textId="77777777" w:rsidR="00D62CF7" w:rsidRPr="00EE7EFD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CBDB" w14:textId="77777777" w:rsidR="00D62CF7" w:rsidRPr="00EE7EFD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22F67868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6475E05B" w14:textId="5900D615" w:rsidR="00D62CF7" w:rsidRDefault="00706EF0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706EF0">
        <w:rPr>
          <w:rFonts w:asciiTheme="minorEastAsia" w:eastAsiaTheme="minorEastAsia" w:hAnsiTheme="minorEastAsia" w:hint="eastAsia"/>
        </w:rPr>
        <w:t>岡山県インバウンド対応力強化支援事業（観光事業者等受入環境整備事業）</w:t>
      </w:r>
      <w:r w:rsidR="00D62CF7" w:rsidRPr="00D62CF7">
        <w:rPr>
          <w:rFonts w:asciiTheme="minorEastAsia" w:eastAsiaTheme="minorEastAsia" w:hAnsiTheme="minorEastAsia" w:hint="eastAsia"/>
        </w:rPr>
        <w:t>補助金</w:t>
      </w:r>
    </w:p>
    <w:p w14:paraId="192CF434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A622A7">
        <w:rPr>
          <w:rFonts w:asciiTheme="minorEastAsia" w:eastAsiaTheme="minorEastAsia" w:hAnsiTheme="minorEastAsia" w:hint="eastAsia"/>
        </w:rPr>
        <w:t>取得財産等の処分承認申請書</w:t>
      </w:r>
    </w:p>
    <w:p w14:paraId="6CA12D01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7E486F74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A622A7">
        <w:rPr>
          <w:rFonts w:asciiTheme="minorEastAsia" w:eastAsiaTheme="minorEastAsia" w:hAnsiTheme="minorEastAsia" w:hint="eastAsia"/>
        </w:rPr>
        <w:t xml:space="preserve">　　　　　　　　　　　　　　　　　　　　　</w:t>
      </w:r>
    </w:p>
    <w:p w14:paraId="3BE8AB27" w14:textId="49D84D5E" w:rsidR="00507188" w:rsidRPr="00A622A7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A622A7">
        <w:rPr>
          <w:rFonts w:asciiTheme="minorEastAsia" w:eastAsiaTheme="minorEastAsia" w:hAnsiTheme="minorEastAsia" w:hint="eastAsia"/>
        </w:rPr>
        <w:t xml:space="preserve">　</w:t>
      </w:r>
      <w:r w:rsidR="00706EF0" w:rsidRPr="00706EF0">
        <w:rPr>
          <w:rFonts w:asciiTheme="minorEastAsia" w:eastAsiaTheme="minorEastAsia" w:hAnsiTheme="minorEastAsia" w:hint="eastAsia"/>
        </w:rPr>
        <w:t>岡山県インバウンド対応力強化支援事業（観光事業者等受入環境整備事業）</w:t>
      </w:r>
      <w:r w:rsidR="00D62CF7" w:rsidRPr="00D62CF7">
        <w:rPr>
          <w:rFonts w:asciiTheme="minorEastAsia" w:eastAsiaTheme="minorEastAsia" w:hAnsiTheme="minorEastAsia" w:hint="eastAsia"/>
        </w:rPr>
        <w:t>補助金</w:t>
      </w:r>
      <w:r w:rsidR="00D62CF7">
        <w:rPr>
          <w:rFonts w:asciiTheme="minorEastAsia" w:eastAsiaTheme="minorEastAsia" w:hAnsiTheme="minorEastAsia" w:hint="eastAsia"/>
        </w:rPr>
        <w:t>交付要綱</w:t>
      </w:r>
      <w:r w:rsidR="00D62CF7" w:rsidRPr="00F540B1">
        <w:rPr>
          <w:rFonts w:asciiTheme="minorEastAsia" w:eastAsiaTheme="minorEastAsia" w:hAnsiTheme="minorEastAsia" w:hint="eastAsia"/>
        </w:rPr>
        <w:t>第</w:t>
      </w:r>
      <w:r w:rsidR="0011337B" w:rsidRPr="00F540B1">
        <w:rPr>
          <w:rFonts w:asciiTheme="minorEastAsia" w:eastAsiaTheme="minorEastAsia" w:hAnsiTheme="minorEastAsia" w:hint="eastAsia"/>
        </w:rPr>
        <w:t>19</w:t>
      </w:r>
      <w:r w:rsidR="00D62CF7" w:rsidRPr="00F540B1">
        <w:rPr>
          <w:rFonts w:asciiTheme="minorEastAsia" w:eastAsiaTheme="minorEastAsia" w:hAnsiTheme="minorEastAsia" w:hint="eastAsia"/>
        </w:rPr>
        <w:t>条</w:t>
      </w:r>
      <w:r w:rsidR="00D62CF7">
        <w:rPr>
          <w:rFonts w:asciiTheme="minorEastAsia" w:eastAsiaTheme="minorEastAsia" w:hAnsiTheme="minorEastAsia" w:hint="eastAsia"/>
        </w:rPr>
        <w:t>第２項の規定に基づき、</w:t>
      </w:r>
      <w:r w:rsidR="00A622A7" w:rsidRPr="00A622A7">
        <w:rPr>
          <w:rFonts w:asciiTheme="minorEastAsia" w:eastAsiaTheme="minorEastAsia" w:hAnsiTheme="minorEastAsia" w:hint="eastAsia"/>
        </w:rPr>
        <w:t>次</w:t>
      </w:r>
      <w:r w:rsidRPr="00A622A7">
        <w:rPr>
          <w:rFonts w:asciiTheme="minorEastAsia" w:eastAsiaTheme="minorEastAsia" w:hAnsiTheme="minorEastAsia" w:hint="eastAsia"/>
        </w:rPr>
        <w:t>のとおり</w:t>
      </w:r>
      <w:r w:rsidR="00D62CF7">
        <w:rPr>
          <w:rFonts w:asciiTheme="minorEastAsia" w:eastAsiaTheme="minorEastAsia" w:hAnsiTheme="minorEastAsia" w:hint="eastAsia"/>
        </w:rPr>
        <w:t>申請します。</w:t>
      </w:r>
    </w:p>
    <w:p w14:paraId="67FAD44D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1CAF85B6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A622A7">
        <w:rPr>
          <w:rFonts w:asciiTheme="minorEastAsia" w:eastAsiaTheme="minorEastAsia" w:hAnsiTheme="minorEastAsia" w:hint="eastAsia"/>
        </w:rPr>
        <w:t>記</w:t>
      </w:r>
    </w:p>
    <w:p w14:paraId="14A954A3" w14:textId="77777777" w:rsidR="00507188" w:rsidRPr="00A622A7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3F20A990" w14:textId="77777777" w:rsidR="00507188" w:rsidRPr="00A622A7" w:rsidRDefault="00507188" w:rsidP="00507188">
      <w:pPr>
        <w:tabs>
          <w:tab w:val="left" w:pos="360"/>
        </w:tabs>
        <w:overflowPunct w:val="0"/>
        <w:adjustRightInd w:val="0"/>
        <w:ind w:left="360" w:hanging="358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</w:p>
    <w:p w14:paraId="6315C391" w14:textId="77777777" w:rsidR="00507188" w:rsidRPr="00A622A7" w:rsidRDefault="00507188" w:rsidP="00507188">
      <w:pPr>
        <w:tabs>
          <w:tab w:val="left" w:pos="360"/>
        </w:tabs>
        <w:overflowPunct w:val="0"/>
        <w:adjustRightInd w:val="0"/>
        <w:ind w:left="360" w:hanging="358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A622A7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１　処分の内容</w:t>
      </w:r>
    </w:p>
    <w:p w14:paraId="54FC6BBD" w14:textId="77777777" w:rsidR="00507188" w:rsidRPr="00A622A7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72BE183C" w14:textId="77777777" w:rsidR="00507188" w:rsidRPr="00A622A7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A622A7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①処分する財産名等（別紙）　※取得財産管理台帳の該当財産部分抜粋等</w:t>
      </w:r>
    </w:p>
    <w:p w14:paraId="01B4A931" w14:textId="77777777" w:rsidR="00507188" w:rsidRPr="00A622A7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</w:p>
    <w:p w14:paraId="0ACB65CA" w14:textId="77777777" w:rsidR="00507188" w:rsidRPr="00A622A7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380CB793" w14:textId="77777777" w:rsidR="00507188" w:rsidRPr="00A622A7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5AEB4DEB" w14:textId="77777777" w:rsidR="00507188" w:rsidRPr="00A622A7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  <w:r w:rsidRPr="00A622A7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②処分の内容（有償・無償の別も記載のこと。）及び処分予定日</w:t>
      </w:r>
    </w:p>
    <w:p w14:paraId="101924E3" w14:textId="77777777" w:rsidR="00507188" w:rsidRPr="00A622A7" w:rsidRDefault="00507188" w:rsidP="00507188">
      <w:pPr>
        <w:overflowPunct w:val="0"/>
        <w:adjustRightInd w:val="0"/>
        <w:ind w:firstLineChars="200" w:firstLine="48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A622A7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処分の相手方（住所、氏名又は名称、使用の目的等）</w:t>
      </w:r>
    </w:p>
    <w:p w14:paraId="2FA8DD40" w14:textId="77777777" w:rsidR="00507188" w:rsidRPr="00A622A7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</w:p>
    <w:p w14:paraId="7C3CB058" w14:textId="77777777" w:rsidR="00507188" w:rsidRPr="00A622A7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3F4626D7" w14:textId="77777777" w:rsidR="00507188" w:rsidRPr="00A622A7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A622A7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２　処分理由</w:t>
      </w:r>
    </w:p>
    <w:p w14:paraId="014CDE26" w14:textId="77777777" w:rsidR="00507188" w:rsidRPr="00A622A7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szCs w:val="21"/>
        </w:rPr>
      </w:pPr>
    </w:p>
    <w:sectPr w:rsidR="00507188" w:rsidRPr="00A622A7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1BD01" w14:textId="77777777" w:rsidR="001B641D" w:rsidRDefault="001B641D" w:rsidP="00DB3CC8">
      <w:r>
        <w:separator/>
      </w:r>
    </w:p>
  </w:endnote>
  <w:endnote w:type="continuationSeparator" w:id="0">
    <w:p w14:paraId="745995CA" w14:textId="77777777" w:rsidR="001B641D" w:rsidRDefault="001B641D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4A3C3" w14:textId="77777777" w:rsidR="001B641D" w:rsidRDefault="001B641D" w:rsidP="00DB3CC8">
      <w:r>
        <w:separator/>
      </w:r>
    </w:p>
  </w:footnote>
  <w:footnote w:type="continuationSeparator" w:id="0">
    <w:p w14:paraId="495E1B37" w14:textId="77777777" w:rsidR="001B641D" w:rsidRDefault="001B641D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0E74CCE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BB826FC" w:tentative="1">
      <w:start w:val="1"/>
      <w:numFmt w:val="aiueoFullWidth"/>
      <w:lvlText w:val="(%2)"/>
      <w:lvlJc w:val="left"/>
      <w:pPr>
        <w:ind w:left="1560" w:hanging="420"/>
      </w:pPr>
    </w:lvl>
    <w:lvl w:ilvl="2" w:tplc="E78C8F14" w:tentative="1">
      <w:start w:val="1"/>
      <w:numFmt w:val="decimalEnclosedCircle"/>
      <w:lvlText w:val="%3"/>
      <w:lvlJc w:val="left"/>
      <w:pPr>
        <w:ind w:left="1980" w:hanging="420"/>
      </w:pPr>
    </w:lvl>
    <w:lvl w:ilvl="3" w:tplc="6E20317C" w:tentative="1">
      <w:start w:val="1"/>
      <w:numFmt w:val="decimal"/>
      <w:lvlText w:val="%4."/>
      <w:lvlJc w:val="left"/>
      <w:pPr>
        <w:ind w:left="2400" w:hanging="420"/>
      </w:pPr>
    </w:lvl>
    <w:lvl w:ilvl="4" w:tplc="CA1C4386" w:tentative="1">
      <w:start w:val="1"/>
      <w:numFmt w:val="aiueoFullWidth"/>
      <w:lvlText w:val="(%5)"/>
      <w:lvlJc w:val="left"/>
      <w:pPr>
        <w:ind w:left="2820" w:hanging="420"/>
      </w:pPr>
    </w:lvl>
    <w:lvl w:ilvl="5" w:tplc="D346B4D4" w:tentative="1">
      <w:start w:val="1"/>
      <w:numFmt w:val="decimalEnclosedCircle"/>
      <w:lvlText w:val="%6"/>
      <w:lvlJc w:val="left"/>
      <w:pPr>
        <w:ind w:left="3240" w:hanging="420"/>
      </w:pPr>
    </w:lvl>
    <w:lvl w:ilvl="6" w:tplc="DDC8F150" w:tentative="1">
      <w:start w:val="1"/>
      <w:numFmt w:val="decimal"/>
      <w:lvlText w:val="%7."/>
      <w:lvlJc w:val="left"/>
      <w:pPr>
        <w:ind w:left="3660" w:hanging="420"/>
      </w:pPr>
    </w:lvl>
    <w:lvl w:ilvl="7" w:tplc="252668AE" w:tentative="1">
      <w:start w:val="1"/>
      <w:numFmt w:val="aiueoFullWidth"/>
      <w:lvlText w:val="(%8)"/>
      <w:lvlJc w:val="left"/>
      <w:pPr>
        <w:ind w:left="4080" w:hanging="420"/>
      </w:pPr>
    </w:lvl>
    <w:lvl w:ilvl="8" w:tplc="3AF41D24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4CFE12B0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D80BF14" w:tentative="1">
      <w:start w:val="1"/>
      <w:numFmt w:val="aiueoFullWidth"/>
      <w:lvlText w:val="(%2)"/>
      <w:lvlJc w:val="left"/>
      <w:pPr>
        <w:ind w:left="1560" w:hanging="420"/>
      </w:pPr>
    </w:lvl>
    <w:lvl w:ilvl="2" w:tplc="16AC4A9C" w:tentative="1">
      <w:start w:val="1"/>
      <w:numFmt w:val="decimalEnclosedCircle"/>
      <w:lvlText w:val="%3"/>
      <w:lvlJc w:val="left"/>
      <w:pPr>
        <w:ind w:left="1980" w:hanging="420"/>
      </w:pPr>
    </w:lvl>
    <w:lvl w:ilvl="3" w:tplc="DA4C55B6" w:tentative="1">
      <w:start w:val="1"/>
      <w:numFmt w:val="decimal"/>
      <w:lvlText w:val="%4."/>
      <w:lvlJc w:val="left"/>
      <w:pPr>
        <w:ind w:left="2400" w:hanging="420"/>
      </w:pPr>
    </w:lvl>
    <w:lvl w:ilvl="4" w:tplc="BFB62582" w:tentative="1">
      <w:start w:val="1"/>
      <w:numFmt w:val="aiueoFullWidth"/>
      <w:lvlText w:val="(%5)"/>
      <w:lvlJc w:val="left"/>
      <w:pPr>
        <w:ind w:left="2820" w:hanging="420"/>
      </w:pPr>
    </w:lvl>
    <w:lvl w:ilvl="5" w:tplc="41AE200E" w:tentative="1">
      <w:start w:val="1"/>
      <w:numFmt w:val="decimalEnclosedCircle"/>
      <w:lvlText w:val="%6"/>
      <w:lvlJc w:val="left"/>
      <w:pPr>
        <w:ind w:left="3240" w:hanging="420"/>
      </w:pPr>
    </w:lvl>
    <w:lvl w:ilvl="6" w:tplc="20A4B9C4" w:tentative="1">
      <w:start w:val="1"/>
      <w:numFmt w:val="decimal"/>
      <w:lvlText w:val="%7."/>
      <w:lvlJc w:val="left"/>
      <w:pPr>
        <w:ind w:left="3660" w:hanging="420"/>
      </w:pPr>
    </w:lvl>
    <w:lvl w:ilvl="7" w:tplc="04AED03A" w:tentative="1">
      <w:start w:val="1"/>
      <w:numFmt w:val="aiueoFullWidth"/>
      <w:lvlText w:val="(%8)"/>
      <w:lvlJc w:val="left"/>
      <w:pPr>
        <w:ind w:left="4080" w:hanging="420"/>
      </w:pPr>
    </w:lvl>
    <w:lvl w:ilvl="8" w:tplc="0148968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5092788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C692721A" w:tentative="1">
      <w:start w:val="1"/>
      <w:numFmt w:val="aiueoFullWidth"/>
      <w:lvlText w:val="(%2)"/>
      <w:lvlJc w:val="left"/>
      <w:pPr>
        <w:ind w:left="1680" w:hanging="420"/>
      </w:pPr>
    </w:lvl>
    <w:lvl w:ilvl="2" w:tplc="D756B616" w:tentative="1">
      <w:start w:val="1"/>
      <w:numFmt w:val="decimalEnclosedCircle"/>
      <w:lvlText w:val="%3"/>
      <w:lvlJc w:val="left"/>
      <w:pPr>
        <w:ind w:left="2100" w:hanging="420"/>
      </w:pPr>
    </w:lvl>
    <w:lvl w:ilvl="3" w:tplc="D9902CAC" w:tentative="1">
      <w:start w:val="1"/>
      <w:numFmt w:val="decimal"/>
      <w:lvlText w:val="%4."/>
      <w:lvlJc w:val="left"/>
      <w:pPr>
        <w:ind w:left="2520" w:hanging="420"/>
      </w:pPr>
    </w:lvl>
    <w:lvl w:ilvl="4" w:tplc="46580EFA" w:tentative="1">
      <w:start w:val="1"/>
      <w:numFmt w:val="aiueoFullWidth"/>
      <w:lvlText w:val="(%5)"/>
      <w:lvlJc w:val="left"/>
      <w:pPr>
        <w:ind w:left="2940" w:hanging="420"/>
      </w:pPr>
    </w:lvl>
    <w:lvl w:ilvl="5" w:tplc="0C4AAF54" w:tentative="1">
      <w:start w:val="1"/>
      <w:numFmt w:val="decimalEnclosedCircle"/>
      <w:lvlText w:val="%6"/>
      <w:lvlJc w:val="left"/>
      <w:pPr>
        <w:ind w:left="3360" w:hanging="420"/>
      </w:pPr>
    </w:lvl>
    <w:lvl w:ilvl="6" w:tplc="A482B304" w:tentative="1">
      <w:start w:val="1"/>
      <w:numFmt w:val="decimal"/>
      <w:lvlText w:val="%7."/>
      <w:lvlJc w:val="left"/>
      <w:pPr>
        <w:ind w:left="3780" w:hanging="420"/>
      </w:pPr>
    </w:lvl>
    <w:lvl w:ilvl="7" w:tplc="3BB63704" w:tentative="1">
      <w:start w:val="1"/>
      <w:numFmt w:val="aiueoFullWidth"/>
      <w:lvlText w:val="(%8)"/>
      <w:lvlJc w:val="left"/>
      <w:pPr>
        <w:ind w:left="4200" w:hanging="420"/>
      </w:pPr>
    </w:lvl>
    <w:lvl w:ilvl="8" w:tplc="EEA26B5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A3B24C54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82B6F074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134EF244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10AF9E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C12E4A4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F0581A3C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CCEE752E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3E6952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F0C41BE6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B18E4094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D4D22E76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AD02993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50A5B2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40EEED2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79D0B450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E1DA0BC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5B8A3F7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2654DA32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8E5E101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DA09E42" w:tentative="1">
      <w:start w:val="1"/>
      <w:numFmt w:val="aiueoFullWidth"/>
      <w:lvlText w:val="(%2)"/>
      <w:lvlJc w:val="left"/>
      <w:pPr>
        <w:ind w:left="1560" w:hanging="420"/>
      </w:pPr>
    </w:lvl>
    <w:lvl w:ilvl="2" w:tplc="E9CCC0D4" w:tentative="1">
      <w:start w:val="1"/>
      <w:numFmt w:val="decimalEnclosedCircle"/>
      <w:lvlText w:val="%3"/>
      <w:lvlJc w:val="left"/>
      <w:pPr>
        <w:ind w:left="1980" w:hanging="420"/>
      </w:pPr>
    </w:lvl>
    <w:lvl w:ilvl="3" w:tplc="0318F28E" w:tentative="1">
      <w:start w:val="1"/>
      <w:numFmt w:val="decimal"/>
      <w:lvlText w:val="%4."/>
      <w:lvlJc w:val="left"/>
      <w:pPr>
        <w:ind w:left="2400" w:hanging="420"/>
      </w:pPr>
    </w:lvl>
    <w:lvl w:ilvl="4" w:tplc="EC82FD5C" w:tentative="1">
      <w:start w:val="1"/>
      <w:numFmt w:val="aiueoFullWidth"/>
      <w:lvlText w:val="(%5)"/>
      <w:lvlJc w:val="left"/>
      <w:pPr>
        <w:ind w:left="2820" w:hanging="420"/>
      </w:pPr>
    </w:lvl>
    <w:lvl w:ilvl="5" w:tplc="5D445906" w:tentative="1">
      <w:start w:val="1"/>
      <w:numFmt w:val="decimalEnclosedCircle"/>
      <w:lvlText w:val="%6"/>
      <w:lvlJc w:val="left"/>
      <w:pPr>
        <w:ind w:left="3240" w:hanging="420"/>
      </w:pPr>
    </w:lvl>
    <w:lvl w:ilvl="6" w:tplc="A23680C4" w:tentative="1">
      <w:start w:val="1"/>
      <w:numFmt w:val="decimal"/>
      <w:lvlText w:val="%7."/>
      <w:lvlJc w:val="left"/>
      <w:pPr>
        <w:ind w:left="3660" w:hanging="420"/>
      </w:pPr>
    </w:lvl>
    <w:lvl w:ilvl="7" w:tplc="7B0625CE" w:tentative="1">
      <w:start w:val="1"/>
      <w:numFmt w:val="aiueoFullWidth"/>
      <w:lvlText w:val="(%8)"/>
      <w:lvlJc w:val="left"/>
      <w:pPr>
        <w:ind w:left="4080" w:hanging="420"/>
      </w:pPr>
    </w:lvl>
    <w:lvl w:ilvl="8" w:tplc="ABB6F3D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6EF2B4EC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31168C2C" w:tentative="1">
      <w:start w:val="1"/>
      <w:numFmt w:val="aiueoFullWidth"/>
      <w:lvlText w:val="(%2)"/>
      <w:lvlJc w:val="left"/>
      <w:pPr>
        <w:ind w:left="737" w:hanging="420"/>
      </w:pPr>
    </w:lvl>
    <w:lvl w:ilvl="2" w:tplc="1EB447FA" w:tentative="1">
      <w:start w:val="1"/>
      <w:numFmt w:val="decimalEnclosedCircle"/>
      <w:lvlText w:val="%3"/>
      <w:lvlJc w:val="left"/>
      <w:pPr>
        <w:ind w:left="1157" w:hanging="420"/>
      </w:pPr>
    </w:lvl>
    <w:lvl w:ilvl="3" w:tplc="AB520486" w:tentative="1">
      <w:start w:val="1"/>
      <w:numFmt w:val="decimal"/>
      <w:lvlText w:val="%4."/>
      <w:lvlJc w:val="left"/>
      <w:pPr>
        <w:ind w:left="1577" w:hanging="420"/>
      </w:pPr>
    </w:lvl>
    <w:lvl w:ilvl="4" w:tplc="022A6B3A" w:tentative="1">
      <w:start w:val="1"/>
      <w:numFmt w:val="aiueoFullWidth"/>
      <w:lvlText w:val="(%5)"/>
      <w:lvlJc w:val="left"/>
      <w:pPr>
        <w:ind w:left="1997" w:hanging="420"/>
      </w:pPr>
    </w:lvl>
    <w:lvl w:ilvl="5" w:tplc="E8CC8350" w:tentative="1">
      <w:start w:val="1"/>
      <w:numFmt w:val="decimalEnclosedCircle"/>
      <w:lvlText w:val="%6"/>
      <w:lvlJc w:val="left"/>
      <w:pPr>
        <w:ind w:left="2417" w:hanging="420"/>
      </w:pPr>
    </w:lvl>
    <w:lvl w:ilvl="6" w:tplc="2548BC00" w:tentative="1">
      <w:start w:val="1"/>
      <w:numFmt w:val="decimal"/>
      <w:lvlText w:val="%7."/>
      <w:lvlJc w:val="left"/>
      <w:pPr>
        <w:ind w:left="2837" w:hanging="420"/>
      </w:pPr>
    </w:lvl>
    <w:lvl w:ilvl="7" w:tplc="0088D49C" w:tentative="1">
      <w:start w:val="1"/>
      <w:numFmt w:val="aiueoFullWidth"/>
      <w:lvlText w:val="(%8)"/>
      <w:lvlJc w:val="left"/>
      <w:pPr>
        <w:ind w:left="3257" w:hanging="420"/>
      </w:pPr>
    </w:lvl>
    <w:lvl w:ilvl="8" w:tplc="F74A9988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046182307">
    <w:abstractNumId w:val="3"/>
  </w:num>
  <w:num w:numId="2" w16cid:durableId="1072462005">
    <w:abstractNumId w:val="4"/>
  </w:num>
  <w:num w:numId="3" w16cid:durableId="1416705920">
    <w:abstractNumId w:val="6"/>
  </w:num>
  <w:num w:numId="4" w16cid:durableId="1396472102">
    <w:abstractNumId w:val="1"/>
  </w:num>
  <w:num w:numId="5" w16cid:durableId="2084375571">
    <w:abstractNumId w:val="2"/>
  </w:num>
  <w:num w:numId="6" w16cid:durableId="1516991123">
    <w:abstractNumId w:val="0"/>
  </w:num>
  <w:num w:numId="7" w16cid:durableId="8733438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338E"/>
    <w:rsid w:val="00025020"/>
    <w:rsid w:val="000572F1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37B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80E3F"/>
    <w:rsid w:val="00184057"/>
    <w:rsid w:val="00196BC3"/>
    <w:rsid w:val="001A2EE8"/>
    <w:rsid w:val="001B5FBD"/>
    <w:rsid w:val="001B641D"/>
    <w:rsid w:val="001C0367"/>
    <w:rsid w:val="001C79F7"/>
    <w:rsid w:val="001C7AAB"/>
    <w:rsid w:val="001E3751"/>
    <w:rsid w:val="002020BC"/>
    <w:rsid w:val="00275FCC"/>
    <w:rsid w:val="00277061"/>
    <w:rsid w:val="00281537"/>
    <w:rsid w:val="00284F34"/>
    <w:rsid w:val="002B5F22"/>
    <w:rsid w:val="002B7B63"/>
    <w:rsid w:val="002C17D1"/>
    <w:rsid w:val="002E66AB"/>
    <w:rsid w:val="0030028C"/>
    <w:rsid w:val="00313A00"/>
    <w:rsid w:val="00315EAD"/>
    <w:rsid w:val="00341330"/>
    <w:rsid w:val="00347DAD"/>
    <w:rsid w:val="0035001B"/>
    <w:rsid w:val="00356235"/>
    <w:rsid w:val="0037148C"/>
    <w:rsid w:val="00384135"/>
    <w:rsid w:val="00384B8E"/>
    <w:rsid w:val="00384DFB"/>
    <w:rsid w:val="003B6FFB"/>
    <w:rsid w:val="003D4878"/>
    <w:rsid w:val="003E0815"/>
    <w:rsid w:val="003F03ED"/>
    <w:rsid w:val="003F0C2F"/>
    <w:rsid w:val="00401ABC"/>
    <w:rsid w:val="00413FB4"/>
    <w:rsid w:val="00423114"/>
    <w:rsid w:val="0043652D"/>
    <w:rsid w:val="004426D0"/>
    <w:rsid w:val="0044319B"/>
    <w:rsid w:val="00447AB6"/>
    <w:rsid w:val="00457B06"/>
    <w:rsid w:val="00457BFC"/>
    <w:rsid w:val="004838A5"/>
    <w:rsid w:val="0049108E"/>
    <w:rsid w:val="004972C6"/>
    <w:rsid w:val="004B19CB"/>
    <w:rsid w:val="004C333F"/>
    <w:rsid w:val="004C75C2"/>
    <w:rsid w:val="004D2C2A"/>
    <w:rsid w:val="004E0B4C"/>
    <w:rsid w:val="00507188"/>
    <w:rsid w:val="00520AE8"/>
    <w:rsid w:val="005301E8"/>
    <w:rsid w:val="005350E4"/>
    <w:rsid w:val="005407D7"/>
    <w:rsid w:val="005433CF"/>
    <w:rsid w:val="00564434"/>
    <w:rsid w:val="005A2C0F"/>
    <w:rsid w:val="005B3227"/>
    <w:rsid w:val="005C0512"/>
    <w:rsid w:val="005D4B50"/>
    <w:rsid w:val="005E6635"/>
    <w:rsid w:val="005E75D4"/>
    <w:rsid w:val="00614DA5"/>
    <w:rsid w:val="00617B7E"/>
    <w:rsid w:val="00620C7E"/>
    <w:rsid w:val="00640F30"/>
    <w:rsid w:val="0064653D"/>
    <w:rsid w:val="00667F39"/>
    <w:rsid w:val="0068130C"/>
    <w:rsid w:val="00696607"/>
    <w:rsid w:val="00697453"/>
    <w:rsid w:val="006A6791"/>
    <w:rsid w:val="006B45A1"/>
    <w:rsid w:val="006D58C8"/>
    <w:rsid w:val="006D5CE8"/>
    <w:rsid w:val="00702775"/>
    <w:rsid w:val="00706EF0"/>
    <w:rsid w:val="00725456"/>
    <w:rsid w:val="00725961"/>
    <w:rsid w:val="00734ADF"/>
    <w:rsid w:val="00756F95"/>
    <w:rsid w:val="00783A6E"/>
    <w:rsid w:val="007A1A40"/>
    <w:rsid w:val="007A53A1"/>
    <w:rsid w:val="007D4778"/>
    <w:rsid w:val="007D5819"/>
    <w:rsid w:val="007E0D0E"/>
    <w:rsid w:val="007E1C70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620B2"/>
    <w:rsid w:val="00867625"/>
    <w:rsid w:val="008A005B"/>
    <w:rsid w:val="008D26EA"/>
    <w:rsid w:val="008F1A2B"/>
    <w:rsid w:val="009110A9"/>
    <w:rsid w:val="009269EB"/>
    <w:rsid w:val="009303AE"/>
    <w:rsid w:val="0094332D"/>
    <w:rsid w:val="009508A2"/>
    <w:rsid w:val="009757B9"/>
    <w:rsid w:val="00983042"/>
    <w:rsid w:val="009A5CB7"/>
    <w:rsid w:val="009A79C8"/>
    <w:rsid w:val="009C36B9"/>
    <w:rsid w:val="009E4157"/>
    <w:rsid w:val="009E513F"/>
    <w:rsid w:val="00A060C5"/>
    <w:rsid w:val="00A10048"/>
    <w:rsid w:val="00A13477"/>
    <w:rsid w:val="00A23075"/>
    <w:rsid w:val="00A56588"/>
    <w:rsid w:val="00A622A7"/>
    <w:rsid w:val="00A81412"/>
    <w:rsid w:val="00A8546A"/>
    <w:rsid w:val="00A9651E"/>
    <w:rsid w:val="00B027D3"/>
    <w:rsid w:val="00B05DAB"/>
    <w:rsid w:val="00B11CAA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2D3D"/>
    <w:rsid w:val="00CC5E2D"/>
    <w:rsid w:val="00CF4207"/>
    <w:rsid w:val="00D33F6E"/>
    <w:rsid w:val="00D35980"/>
    <w:rsid w:val="00D50C7B"/>
    <w:rsid w:val="00D62873"/>
    <w:rsid w:val="00D62CF7"/>
    <w:rsid w:val="00D93BA0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60A39"/>
    <w:rsid w:val="00E71323"/>
    <w:rsid w:val="00E8648A"/>
    <w:rsid w:val="00EA0E1A"/>
    <w:rsid w:val="00EC09DC"/>
    <w:rsid w:val="00EC2453"/>
    <w:rsid w:val="00EE587A"/>
    <w:rsid w:val="00EF5A91"/>
    <w:rsid w:val="00F0569D"/>
    <w:rsid w:val="00F11BB7"/>
    <w:rsid w:val="00F32838"/>
    <w:rsid w:val="00F33FD8"/>
    <w:rsid w:val="00F46751"/>
    <w:rsid w:val="00F540B1"/>
    <w:rsid w:val="00F54689"/>
    <w:rsid w:val="00F630C4"/>
    <w:rsid w:val="00F70A23"/>
    <w:rsid w:val="00F77D5F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6D6AEE"/>
  <w15:chartTrackingRefBased/>
  <w15:docId w15:val="{20F1D4F3-7EFF-47D4-A440-0255FBD8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椎野　菜摘</cp:lastModifiedBy>
  <cp:revision>2</cp:revision>
  <cp:lastPrinted>2026-04-10T07:16:00Z</cp:lastPrinted>
  <dcterms:created xsi:type="dcterms:W3CDTF">2026-04-10T07:17:00Z</dcterms:created>
  <dcterms:modified xsi:type="dcterms:W3CDTF">2026-04-10T07:17:00Z</dcterms:modified>
</cp:coreProperties>
</file>